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6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 电机维修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2026年度电机维修 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2026年度电机维修</w:t>
      </w:r>
    </w:p>
    <w:p w14:paraId="7AB70D1F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项目编号：SXGCDJ20251124</w:t>
      </w:r>
    </w:p>
    <w:p w14:paraId="583A94D6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2026年度车间内的电机修理和保养，要达到接修、送修电机及时、快捷；</w:t>
      </w:r>
    </w:p>
    <w:p w14:paraId="5C37406A">
      <w:pPr>
        <w:numPr>
          <w:ilvl w:val="0"/>
          <w:numId w:val="0"/>
        </w:numPr>
        <w:spacing w:line="360" w:lineRule="auto"/>
        <w:ind w:leftChars="0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报价人必须是具备相关资质的单位。资质要求：详见第五项相关内容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为技术服务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7D5C0395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3716B87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附：1、电机维修清单</w:t>
      </w:r>
    </w:p>
    <w:p w14:paraId="660D8783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2、法人代表授权书格式</w:t>
      </w:r>
    </w:p>
    <w:p w14:paraId="2137226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7FB942C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6FEC466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B99D54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0FAAD8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9DBEA5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332251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F7DCFD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D87B7CF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3C919CE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    南通森萱药业有限公司</w:t>
      </w:r>
    </w:p>
    <w:p w14:paraId="5A9FD08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03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05AF6970"/>
    <w:p w14:paraId="23533898"/>
    <w:p w14:paraId="6787608A"/>
    <w:p w14:paraId="053B92A6"/>
    <w:p w14:paraId="18B483F4"/>
    <w:p w14:paraId="0A0DE54B"/>
    <w:p w14:paraId="1883C1A5"/>
    <w:p w14:paraId="52AD2102"/>
    <w:p w14:paraId="08C1570E"/>
    <w:p w14:paraId="407E7656"/>
    <w:p w14:paraId="67191FE3"/>
    <w:p w14:paraId="729946AA"/>
    <w:p w14:paraId="51D70E4D"/>
    <w:p w14:paraId="47CB15C3"/>
    <w:p w14:paraId="7CE8D0B2"/>
    <w:p w14:paraId="7F728E41"/>
    <w:p w14:paraId="6CA41277"/>
    <w:p w14:paraId="04177BF4"/>
    <w:p w14:paraId="3B69FBCA"/>
    <w:p w14:paraId="62005756"/>
    <w:p w14:paraId="7730E6A0"/>
    <w:p w14:paraId="0746FF68"/>
    <w:p w14:paraId="57E83C1F"/>
    <w:p w14:paraId="5C7BB778"/>
    <w:p w14:paraId="0C1E0702"/>
    <w:p w14:paraId="296CDDD9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电机维修清单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p w14:paraId="165B66CB"/>
    <w:p w14:paraId="47EE08B3">
      <w:pPr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="宋体" w:hAnsi="宋体"/>
          <w:sz w:val="28"/>
          <w:szCs w:val="28"/>
        </w:rPr>
        <w:t>1、电动机维修（更换线圈）</w:t>
      </w:r>
    </w:p>
    <w:p w14:paraId="24F875F8"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tab/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电机修理价格表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744"/>
        <w:gridCol w:w="886"/>
        <w:gridCol w:w="979"/>
        <w:gridCol w:w="995"/>
        <w:gridCol w:w="1154"/>
        <w:gridCol w:w="1115"/>
        <w:gridCol w:w="814"/>
        <w:gridCol w:w="1167"/>
      </w:tblGrid>
      <w:tr w14:paraId="1143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1043" w:type="dxa"/>
            <w:shd w:val="clear" w:color="auto" w:fill="auto"/>
          </w:tcPr>
          <w:p w14:paraId="330BF70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电机</w:t>
            </w:r>
          </w:p>
          <w:p w14:paraId="74AE9C8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（KW）</w:t>
            </w:r>
          </w:p>
        </w:tc>
        <w:tc>
          <w:tcPr>
            <w:tcW w:w="744" w:type="dxa"/>
            <w:shd w:val="clear" w:color="auto" w:fill="auto"/>
          </w:tcPr>
          <w:p w14:paraId="11438CF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单位</w:t>
            </w:r>
          </w:p>
        </w:tc>
        <w:tc>
          <w:tcPr>
            <w:tcW w:w="886" w:type="dxa"/>
            <w:shd w:val="clear" w:color="auto" w:fill="auto"/>
          </w:tcPr>
          <w:p w14:paraId="561E20E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更换线圈单价</w:t>
            </w:r>
          </w:p>
        </w:tc>
        <w:tc>
          <w:tcPr>
            <w:tcW w:w="979" w:type="dxa"/>
            <w:shd w:val="clear" w:color="auto" w:fill="auto"/>
          </w:tcPr>
          <w:p w14:paraId="6402B56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前后端盖（只）</w:t>
            </w:r>
          </w:p>
        </w:tc>
        <w:tc>
          <w:tcPr>
            <w:tcW w:w="995" w:type="dxa"/>
            <w:shd w:val="clear" w:color="auto" w:fill="auto"/>
          </w:tcPr>
          <w:p w14:paraId="47FD0C8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风罩（只）</w:t>
            </w:r>
          </w:p>
        </w:tc>
        <w:tc>
          <w:tcPr>
            <w:tcW w:w="1154" w:type="dxa"/>
          </w:tcPr>
          <w:p w14:paraId="6DB68F0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国产轴承</w:t>
            </w:r>
          </w:p>
          <w:p w14:paraId="10473CC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哈尔滨.人本（只）</w:t>
            </w:r>
          </w:p>
        </w:tc>
        <w:tc>
          <w:tcPr>
            <w:tcW w:w="1115" w:type="dxa"/>
          </w:tcPr>
          <w:p w14:paraId="7F3BEBB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进口轴承</w:t>
            </w:r>
          </w:p>
          <w:p w14:paraId="28A48F7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NSK、SKF（只）</w:t>
            </w:r>
          </w:p>
        </w:tc>
        <w:tc>
          <w:tcPr>
            <w:tcW w:w="814" w:type="dxa"/>
          </w:tcPr>
          <w:p w14:paraId="51C5BD7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压线头</w:t>
            </w:r>
          </w:p>
        </w:tc>
        <w:tc>
          <w:tcPr>
            <w:tcW w:w="1167" w:type="dxa"/>
          </w:tcPr>
          <w:p w14:paraId="08739E7C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搪轴或开销槽或补螺纹</w:t>
            </w:r>
          </w:p>
        </w:tc>
      </w:tr>
      <w:tr w14:paraId="69CF8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43" w:type="dxa"/>
            <w:shd w:val="clear" w:color="auto" w:fill="auto"/>
          </w:tcPr>
          <w:p w14:paraId="0D9D336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0.75</w:t>
            </w:r>
          </w:p>
        </w:tc>
        <w:tc>
          <w:tcPr>
            <w:tcW w:w="744" w:type="dxa"/>
            <w:shd w:val="clear" w:color="auto" w:fill="auto"/>
          </w:tcPr>
          <w:p w14:paraId="741D085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4687170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30BAA8E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2F3F2B3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AE4A9B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F19F56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74D6EC2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5E96EC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DC0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3" w:type="dxa"/>
            <w:shd w:val="clear" w:color="auto" w:fill="auto"/>
          </w:tcPr>
          <w:p w14:paraId="1D906A5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1.1</w:t>
            </w:r>
          </w:p>
        </w:tc>
        <w:tc>
          <w:tcPr>
            <w:tcW w:w="744" w:type="dxa"/>
            <w:shd w:val="clear" w:color="auto" w:fill="auto"/>
          </w:tcPr>
          <w:p w14:paraId="330423D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10D969E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78FC180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41ECE4A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E39E0B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0315CE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641E24A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AE4E96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422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043" w:type="dxa"/>
            <w:shd w:val="clear" w:color="auto" w:fill="auto"/>
          </w:tcPr>
          <w:p w14:paraId="6025381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1.5</w:t>
            </w:r>
          </w:p>
        </w:tc>
        <w:tc>
          <w:tcPr>
            <w:tcW w:w="744" w:type="dxa"/>
            <w:shd w:val="clear" w:color="auto" w:fill="auto"/>
          </w:tcPr>
          <w:p w14:paraId="5DC2857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13D3660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00F5E5E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7FA6C12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82D01F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324F38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61340A1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DBF862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74F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43" w:type="dxa"/>
            <w:shd w:val="clear" w:color="auto" w:fill="auto"/>
          </w:tcPr>
          <w:p w14:paraId="5175048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2.2</w:t>
            </w:r>
          </w:p>
        </w:tc>
        <w:tc>
          <w:tcPr>
            <w:tcW w:w="744" w:type="dxa"/>
            <w:shd w:val="clear" w:color="auto" w:fill="auto"/>
          </w:tcPr>
          <w:p w14:paraId="39E6C59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5C8951A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46DD91A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6D729D9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EEF833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25AE9D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17C8511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FF8D39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DCB2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043" w:type="dxa"/>
            <w:shd w:val="clear" w:color="auto" w:fill="auto"/>
          </w:tcPr>
          <w:p w14:paraId="665D78B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744" w:type="dxa"/>
            <w:shd w:val="clear" w:color="auto" w:fill="auto"/>
          </w:tcPr>
          <w:p w14:paraId="6D653F9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3E64FBC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595E9B7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00F84ED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113DFD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A7AC92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4D0699B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CE4809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E4E1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3" w:type="dxa"/>
            <w:shd w:val="clear" w:color="auto" w:fill="auto"/>
          </w:tcPr>
          <w:p w14:paraId="60C7EF0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744" w:type="dxa"/>
            <w:shd w:val="clear" w:color="auto" w:fill="auto"/>
          </w:tcPr>
          <w:p w14:paraId="3CF58AC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592E117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3602342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0E05D1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177D0C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856C1D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4B1FA71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582CC2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A99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43" w:type="dxa"/>
            <w:shd w:val="clear" w:color="auto" w:fill="auto"/>
          </w:tcPr>
          <w:p w14:paraId="0A1D06E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5.5</w:t>
            </w:r>
          </w:p>
        </w:tc>
        <w:tc>
          <w:tcPr>
            <w:tcW w:w="744" w:type="dxa"/>
            <w:shd w:val="clear" w:color="auto" w:fill="auto"/>
          </w:tcPr>
          <w:p w14:paraId="61F8681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1E66042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048A1F0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4DAB111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7A4391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1873F7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59A0984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12A90B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1AFE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043" w:type="dxa"/>
            <w:shd w:val="clear" w:color="auto" w:fill="auto"/>
          </w:tcPr>
          <w:p w14:paraId="2B5A5AF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7.5</w:t>
            </w:r>
          </w:p>
        </w:tc>
        <w:tc>
          <w:tcPr>
            <w:tcW w:w="744" w:type="dxa"/>
            <w:shd w:val="clear" w:color="auto" w:fill="auto"/>
          </w:tcPr>
          <w:p w14:paraId="4B0771A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6BC4ABC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5A87022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08A904A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843B42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F7837C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2DD8964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929B1C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A27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3" w:type="dxa"/>
            <w:shd w:val="clear" w:color="auto" w:fill="auto"/>
          </w:tcPr>
          <w:p w14:paraId="7FAF0B4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11</w:t>
            </w:r>
          </w:p>
        </w:tc>
        <w:tc>
          <w:tcPr>
            <w:tcW w:w="744" w:type="dxa"/>
            <w:shd w:val="clear" w:color="auto" w:fill="auto"/>
          </w:tcPr>
          <w:p w14:paraId="20AB4AE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1A16D52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6206706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D6A723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007A13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662614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586F80C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853C3C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6A3D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43" w:type="dxa"/>
            <w:shd w:val="clear" w:color="auto" w:fill="auto"/>
          </w:tcPr>
          <w:p w14:paraId="00FA211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15</w:t>
            </w:r>
          </w:p>
        </w:tc>
        <w:tc>
          <w:tcPr>
            <w:tcW w:w="744" w:type="dxa"/>
            <w:shd w:val="clear" w:color="auto" w:fill="auto"/>
          </w:tcPr>
          <w:p w14:paraId="230E93C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6B8AD26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3A164AC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49DF923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59CAE3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1AC5E8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0F68138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BF480C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2B4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43" w:type="dxa"/>
            <w:shd w:val="clear" w:color="auto" w:fill="auto"/>
          </w:tcPr>
          <w:p w14:paraId="2ABF4F1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18.5</w:t>
            </w:r>
          </w:p>
        </w:tc>
        <w:tc>
          <w:tcPr>
            <w:tcW w:w="744" w:type="dxa"/>
            <w:shd w:val="clear" w:color="auto" w:fill="auto"/>
          </w:tcPr>
          <w:p w14:paraId="079DE9F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47ECC64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2214354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6CB4C27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BDCABB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B6F1DE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1BA8BCA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CBCD1F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476F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43" w:type="dxa"/>
            <w:shd w:val="clear" w:color="auto" w:fill="auto"/>
          </w:tcPr>
          <w:p w14:paraId="75CCB64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22</w:t>
            </w:r>
          </w:p>
        </w:tc>
        <w:tc>
          <w:tcPr>
            <w:tcW w:w="744" w:type="dxa"/>
            <w:shd w:val="clear" w:color="auto" w:fill="auto"/>
          </w:tcPr>
          <w:p w14:paraId="3DAB193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24F3CA8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23EF5D2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127E62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B493FB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15E1E3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38C22E9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E09AE9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EB8D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3" w:type="dxa"/>
            <w:shd w:val="clear" w:color="auto" w:fill="auto"/>
          </w:tcPr>
          <w:p w14:paraId="462198E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30</w:t>
            </w:r>
          </w:p>
        </w:tc>
        <w:tc>
          <w:tcPr>
            <w:tcW w:w="744" w:type="dxa"/>
            <w:shd w:val="clear" w:color="auto" w:fill="auto"/>
          </w:tcPr>
          <w:p w14:paraId="2FD529B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6BFE362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35C7D9E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677F263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DB15A9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33F87A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1B693A0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B8457A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B9DD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43" w:type="dxa"/>
            <w:shd w:val="clear" w:color="auto" w:fill="auto"/>
          </w:tcPr>
          <w:p w14:paraId="1E2038F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37</w:t>
            </w:r>
          </w:p>
        </w:tc>
        <w:tc>
          <w:tcPr>
            <w:tcW w:w="744" w:type="dxa"/>
            <w:shd w:val="clear" w:color="auto" w:fill="auto"/>
          </w:tcPr>
          <w:p w14:paraId="404A145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254253E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5A2AA22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2D4BB99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47F47A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3C9D7F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5AACA66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4E9B5A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BE52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43" w:type="dxa"/>
            <w:shd w:val="clear" w:color="auto" w:fill="auto"/>
          </w:tcPr>
          <w:p w14:paraId="098FC27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45</w:t>
            </w:r>
          </w:p>
        </w:tc>
        <w:tc>
          <w:tcPr>
            <w:tcW w:w="744" w:type="dxa"/>
            <w:shd w:val="clear" w:color="auto" w:fill="auto"/>
          </w:tcPr>
          <w:p w14:paraId="30B9582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5A523F7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5C1443F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45F610A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40B6E2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351A34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64059B9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A5BFE2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1B72B6B3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</w:p>
    <w:p w14:paraId="5CFE11A3">
      <w:pPr>
        <w:spacing w:line="220" w:lineRule="atLeas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备注：</w:t>
      </w:r>
    </w:p>
    <w:p w14:paraId="06C5117E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1）电机2.4.6.8级均已4级报价，结算也已4级结算</w:t>
      </w:r>
    </w:p>
    <w:p w14:paraId="7138FB65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2）电机线圈漆包线为耐高温（180度）线</w:t>
      </w:r>
    </w:p>
    <w:p w14:paraId="6646BA63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3）前后端盖为国标加厚型</w:t>
      </w:r>
    </w:p>
    <w:p w14:paraId="2FCAB6D2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4）以上报价含税，包含但不限于运费.采购费，加班费，人工费等</w:t>
      </w:r>
    </w:p>
    <w:p w14:paraId="7BC66036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</w:p>
    <w:p w14:paraId="0FE54D4A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</w:p>
    <w:p w14:paraId="15DEC794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2、电动机保养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230"/>
        <w:gridCol w:w="3452"/>
      </w:tblGrid>
      <w:tr w14:paraId="04805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</w:tcPr>
          <w:p w14:paraId="131F2FF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电动机功率（KW）</w:t>
            </w:r>
          </w:p>
        </w:tc>
        <w:tc>
          <w:tcPr>
            <w:tcW w:w="2230" w:type="dxa"/>
          </w:tcPr>
          <w:p w14:paraId="0C6BD00B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单位</w:t>
            </w:r>
          </w:p>
        </w:tc>
        <w:tc>
          <w:tcPr>
            <w:tcW w:w="3452" w:type="dxa"/>
          </w:tcPr>
          <w:p w14:paraId="1600745F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保养价格（接线柱、加油、绕组等）</w:t>
            </w:r>
          </w:p>
        </w:tc>
      </w:tr>
      <w:tr w14:paraId="7A4D7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6E9B7735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0.75</w:t>
            </w:r>
          </w:p>
        </w:tc>
        <w:tc>
          <w:tcPr>
            <w:tcW w:w="2230" w:type="dxa"/>
          </w:tcPr>
          <w:p w14:paraId="4C62C70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773958AB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D54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49468625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1.1</w:t>
            </w:r>
          </w:p>
        </w:tc>
        <w:tc>
          <w:tcPr>
            <w:tcW w:w="2230" w:type="dxa"/>
          </w:tcPr>
          <w:p w14:paraId="1DCBA854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196A79D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768D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5757773F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1.5</w:t>
            </w:r>
          </w:p>
        </w:tc>
        <w:tc>
          <w:tcPr>
            <w:tcW w:w="2230" w:type="dxa"/>
          </w:tcPr>
          <w:p w14:paraId="487A8793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7716BE62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C42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4102A09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2.2</w:t>
            </w:r>
          </w:p>
        </w:tc>
        <w:tc>
          <w:tcPr>
            <w:tcW w:w="2230" w:type="dxa"/>
          </w:tcPr>
          <w:p w14:paraId="7FB729A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5C8964B0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AADD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5C552BA0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</w:p>
        </w:tc>
        <w:tc>
          <w:tcPr>
            <w:tcW w:w="2230" w:type="dxa"/>
          </w:tcPr>
          <w:p w14:paraId="5C00AFE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48A5CA99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0B1A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840" w:type="dxa"/>
          </w:tcPr>
          <w:p w14:paraId="7AD01199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14:paraId="2499D85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1995D7A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F71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74362CB3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5．5</w:t>
            </w:r>
          </w:p>
        </w:tc>
        <w:tc>
          <w:tcPr>
            <w:tcW w:w="2230" w:type="dxa"/>
          </w:tcPr>
          <w:p w14:paraId="4C19CB1E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7C85B4E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BA0D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04CAB9B0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7.5</w:t>
            </w:r>
          </w:p>
        </w:tc>
        <w:tc>
          <w:tcPr>
            <w:tcW w:w="2230" w:type="dxa"/>
          </w:tcPr>
          <w:p w14:paraId="3635DD11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11FE769E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602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7A98AF3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11</w:t>
            </w:r>
          </w:p>
        </w:tc>
        <w:tc>
          <w:tcPr>
            <w:tcW w:w="2230" w:type="dxa"/>
          </w:tcPr>
          <w:p w14:paraId="778FAE0F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612E4F8D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D17D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68C2A1AB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15</w:t>
            </w:r>
          </w:p>
        </w:tc>
        <w:tc>
          <w:tcPr>
            <w:tcW w:w="2230" w:type="dxa"/>
          </w:tcPr>
          <w:p w14:paraId="09C75C99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6B5ADE9F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3D8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1007F22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18.5</w:t>
            </w:r>
          </w:p>
        </w:tc>
        <w:tc>
          <w:tcPr>
            <w:tcW w:w="2230" w:type="dxa"/>
          </w:tcPr>
          <w:p w14:paraId="33107E9B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6E047213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CC8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5CB07BCC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22</w:t>
            </w:r>
          </w:p>
        </w:tc>
        <w:tc>
          <w:tcPr>
            <w:tcW w:w="2230" w:type="dxa"/>
          </w:tcPr>
          <w:p w14:paraId="28EF841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09EC943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00D9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2A3E347C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30</w:t>
            </w:r>
          </w:p>
        </w:tc>
        <w:tc>
          <w:tcPr>
            <w:tcW w:w="2230" w:type="dxa"/>
          </w:tcPr>
          <w:p w14:paraId="7737349E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2AD3E083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77BA3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0882949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37</w:t>
            </w:r>
          </w:p>
        </w:tc>
        <w:tc>
          <w:tcPr>
            <w:tcW w:w="2230" w:type="dxa"/>
          </w:tcPr>
          <w:p w14:paraId="114B600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51305874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DF49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840" w:type="dxa"/>
          </w:tcPr>
          <w:p w14:paraId="37362242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45</w:t>
            </w:r>
          </w:p>
        </w:tc>
        <w:tc>
          <w:tcPr>
            <w:tcW w:w="2230" w:type="dxa"/>
          </w:tcPr>
          <w:p w14:paraId="7DFDFC64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5A6525D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 w14:paraId="6356FB92"/>
    <w:p w14:paraId="7B34722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点工人工费报价;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元/工日（合同外维修，打眼.攻丝.整理等）</w:t>
      </w:r>
    </w:p>
    <w:p w14:paraId="5B42EF97">
      <w:bookmarkStart w:id="1" w:name="_GoBack"/>
      <w:bookmarkEnd w:id="1"/>
    </w:p>
    <w:p w14:paraId="2DF573F2"/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7B07B5BD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5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5EB795E"/>
    <w:rsid w:val="065A7400"/>
    <w:rsid w:val="091F4B4B"/>
    <w:rsid w:val="09246605"/>
    <w:rsid w:val="0B7D60CB"/>
    <w:rsid w:val="0C366D05"/>
    <w:rsid w:val="0EF40A3A"/>
    <w:rsid w:val="1B041DF3"/>
    <w:rsid w:val="1BEE6CB5"/>
    <w:rsid w:val="1C3404B6"/>
    <w:rsid w:val="1EBE2921"/>
    <w:rsid w:val="1F486752"/>
    <w:rsid w:val="22A53EBB"/>
    <w:rsid w:val="22F12844"/>
    <w:rsid w:val="26B02E2F"/>
    <w:rsid w:val="2AC15B25"/>
    <w:rsid w:val="2B0674C1"/>
    <w:rsid w:val="2C212804"/>
    <w:rsid w:val="2FDC6A42"/>
    <w:rsid w:val="371276F1"/>
    <w:rsid w:val="37A442EA"/>
    <w:rsid w:val="3C2D2B00"/>
    <w:rsid w:val="3DBF775A"/>
    <w:rsid w:val="3FA902A6"/>
    <w:rsid w:val="467A2DE5"/>
    <w:rsid w:val="48F6071D"/>
    <w:rsid w:val="4B105150"/>
    <w:rsid w:val="4EAC3D58"/>
    <w:rsid w:val="4EF664DD"/>
    <w:rsid w:val="512130A6"/>
    <w:rsid w:val="648B3FB8"/>
    <w:rsid w:val="67F73E3E"/>
    <w:rsid w:val="6AB73D58"/>
    <w:rsid w:val="6BF71A82"/>
    <w:rsid w:val="6D257788"/>
    <w:rsid w:val="6F4F7DB5"/>
    <w:rsid w:val="76F63F8E"/>
    <w:rsid w:val="77FF5BE9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974</Words>
  <Characters>1076</Characters>
  <Lines>0</Lines>
  <Paragraphs>0</Paragraphs>
  <TotalTime>0</TotalTime>
  <ScaleCrop>false</ScaleCrop>
  <LinksUpToDate>false</LinksUpToDate>
  <CharactersWithSpaces>1328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2025-12-07T00:10:58Z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